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C65D" w14:textId="77777777" w:rsidR="00ED16D9" w:rsidRDefault="00ED16D9" w:rsidP="00957C29">
      <w:pPr>
        <w:spacing w:after="0"/>
        <w:jc w:val="center"/>
        <w:rPr>
          <w:b/>
          <w:bCs/>
        </w:rPr>
      </w:pPr>
      <w:r w:rsidRPr="00ED16D9">
        <w:rPr>
          <w:b/>
          <w:bCs/>
        </w:rPr>
        <w:t>РЕКОМЕНДАЦИИ</w:t>
      </w:r>
    </w:p>
    <w:p w14:paraId="7A0F24FD" w14:textId="77777777" w:rsidR="00ED16D9" w:rsidRPr="00ED16D9" w:rsidRDefault="00ED16D9" w:rsidP="00ED16D9">
      <w:pPr>
        <w:spacing w:after="0"/>
        <w:ind w:firstLine="709"/>
        <w:jc w:val="center"/>
        <w:rPr>
          <w:b/>
          <w:bCs/>
        </w:rPr>
      </w:pPr>
    </w:p>
    <w:p w14:paraId="4574CBEE" w14:textId="3951F01A" w:rsidR="00ED16D9" w:rsidRDefault="00ED16D9" w:rsidP="00ED16D9">
      <w:pPr>
        <w:spacing w:after="0"/>
        <w:ind w:firstLine="709"/>
        <w:jc w:val="both"/>
        <w:rPr>
          <w:b/>
          <w:bCs/>
        </w:rPr>
      </w:pPr>
      <w:r w:rsidRPr="00ED16D9">
        <w:rPr>
          <w:b/>
          <w:bCs/>
        </w:rPr>
        <w:t xml:space="preserve">по подготовке сотрудником </w:t>
      </w:r>
      <w:r>
        <w:rPr>
          <w:b/>
          <w:bCs/>
        </w:rPr>
        <w:t>Х</w:t>
      </w:r>
      <w:r w:rsidRPr="00ED16D9">
        <w:rPr>
          <w:b/>
          <w:bCs/>
        </w:rPr>
        <w:t>ГПУ, из числа научных и научно-педагогических работников, отзыва оппонента по диссертации на соискание ученой степени доктора/кандидата наук</w:t>
      </w:r>
    </w:p>
    <w:p w14:paraId="78973D05" w14:textId="77777777" w:rsidR="00ED16D9" w:rsidRPr="00ED16D9" w:rsidRDefault="00ED16D9" w:rsidP="00ED16D9">
      <w:pPr>
        <w:spacing w:after="0"/>
        <w:ind w:firstLine="709"/>
        <w:jc w:val="both"/>
        <w:rPr>
          <w:b/>
          <w:bCs/>
        </w:rPr>
      </w:pPr>
    </w:p>
    <w:p w14:paraId="2CC043C0" w14:textId="02CDFB73" w:rsidR="00ED16D9" w:rsidRPr="00ED16D9" w:rsidRDefault="00ED16D9" w:rsidP="00ED16D9">
      <w:pPr>
        <w:spacing w:after="0"/>
        <w:ind w:firstLine="709"/>
        <w:jc w:val="both"/>
      </w:pPr>
      <w:r w:rsidRPr="00ED16D9">
        <w:t>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ученых, имеющих публикации в соответствующей сфере исследования и давших на это свое согласие (далее</w:t>
      </w:r>
      <w:r>
        <w:t xml:space="preserve"> – </w:t>
      </w:r>
      <w:r w:rsidRPr="00ED16D9">
        <w:t>оппоненты).</w:t>
      </w:r>
    </w:p>
    <w:p w14:paraId="66F3F1DE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Положением о присуждении ученых степеней.</w:t>
      </w:r>
    </w:p>
    <w:p w14:paraId="70686192" w14:textId="77777777" w:rsidR="00ED16D9" w:rsidRDefault="00ED16D9" w:rsidP="00ED16D9">
      <w:pPr>
        <w:spacing w:after="0"/>
        <w:ind w:firstLine="709"/>
        <w:jc w:val="both"/>
        <w:rPr>
          <w:b/>
          <w:bCs/>
        </w:rPr>
      </w:pPr>
    </w:p>
    <w:p w14:paraId="3792B8AD" w14:textId="33341723" w:rsidR="00ED16D9" w:rsidRPr="00ED16D9" w:rsidRDefault="00ED16D9" w:rsidP="00ED16D9">
      <w:pPr>
        <w:spacing w:after="0"/>
        <w:ind w:firstLine="709"/>
        <w:jc w:val="both"/>
        <w:rPr>
          <w:b/>
          <w:bCs/>
        </w:rPr>
      </w:pPr>
      <w:r w:rsidRPr="00ED16D9">
        <w:rPr>
          <w:b/>
          <w:bCs/>
        </w:rPr>
        <w:t>1. Оформление отзыва.</w:t>
      </w:r>
    </w:p>
    <w:p w14:paraId="12C39553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1.1.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оцениваются:</w:t>
      </w:r>
    </w:p>
    <w:p w14:paraId="744447C6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- актуальность избранной темы;</w:t>
      </w:r>
    </w:p>
    <w:p w14:paraId="7A8260BA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- степень обоснованности научных положений, выводов и рекомендаций, сформулированных в диссертации;</w:t>
      </w:r>
    </w:p>
    <w:p w14:paraId="76C5ABB0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- их достоверность и новизна;</w:t>
      </w:r>
    </w:p>
    <w:p w14:paraId="18588357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- указывает замечания, задает уточняющие вопросы.</w:t>
      </w:r>
    </w:p>
    <w:p w14:paraId="16B35296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 xml:space="preserve">1.2. Заключительный резюмирующий раздел отзыва официального оппонента обобщает его выводы о соответствии диссертации критериям </w:t>
      </w:r>
      <w:proofErr w:type="spellStart"/>
      <w:r w:rsidRPr="00ED16D9">
        <w:t>пп</w:t>
      </w:r>
      <w:proofErr w:type="spellEnd"/>
      <w:r w:rsidRPr="00ED16D9">
        <w:t>. 9 – 14 Положения о присуждении ученых степеней (утв. Постановлением Правительства Российской Федерации № 842 от 24.09.2013 г.) и содержит рекомендацию о присуждении/не присуждении искомой ученой степени по специальности.</w:t>
      </w:r>
    </w:p>
    <w:p w14:paraId="7873FDE2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1.3. В заглавии отзыва оппонента необходимо указать фамилию, имя, отчество оппонента (полностью), ученую степень, ученое звание, фамилию, имя, отчество автора диссертации (полностью), ее название, шифр и наименование научной специальности.</w:t>
      </w:r>
    </w:p>
    <w:p w14:paraId="14DFCC8D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 xml:space="preserve">1.4. Текст отзыва оппонента печатается шрифтом Times New </w:t>
      </w:r>
      <w:proofErr w:type="spellStart"/>
      <w:r w:rsidRPr="00ED16D9">
        <w:t>Roman</w:t>
      </w:r>
      <w:proofErr w:type="spellEnd"/>
      <w:r w:rsidRPr="00ED16D9">
        <w:t>, 14 кеглем, одинарным интервалом, только на лицевой стороне страницы (</w:t>
      </w:r>
      <w:r w:rsidRPr="00ED16D9">
        <w:rPr>
          <w:b/>
          <w:bCs/>
        </w:rPr>
        <w:t xml:space="preserve">не допускается </w:t>
      </w:r>
      <w:r w:rsidRPr="00ED16D9">
        <w:t>перенос текста на обратную сторону страницы). Рекомендуемый объем отзыва 5 – 6 страниц.</w:t>
      </w:r>
    </w:p>
    <w:p w14:paraId="68B70407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1.5. Последняя страница с подписью оппонента и контактными данными оформляется таким образом, чтобы на странице:</w:t>
      </w:r>
    </w:p>
    <w:p w14:paraId="50227355" w14:textId="77777777" w:rsidR="00ED16D9" w:rsidRPr="00ED16D9" w:rsidRDefault="00ED16D9" w:rsidP="00ED16D9">
      <w:pPr>
        <w:spacing w:after="0"/>
        <w:ind w:firstLine="709"/>
        <w:jc w:val="both"/>
      </w:pPr>
      <w:r w:rsidRPr="00ED16D9">
        <w:t>- оставалось не менее 3 – 4 строк текста отзыва;</w:t>
      </w:r>
    </w:p>
    <w:p w14:paraId="379C4778" w14:textId="54AF6835" w:rsidR="00F12C76" w:rsidRDefault="00ED16D9" w:rsidP="00ED16D9">
      <w:pPr>
        <w:spacing w:after="0"/>
        <w:ind w:firstLine="709"/>
        <w:jc w:val="both"/>
      </w:pPr>
      <w:r w:rsidRPr="00ED16D9">
        <w:lastRenderedPageBreak/>
        <w:t xml:space="preserve">- оставалось место для заверения подписи отделом кадров университета. </w:t>
      </w:r>
      <w:r w:rsidRPr="00ED16D9">
        <w:rPr>
          <w:b/>
          <w:bCs/>
        </w:rPr>
        <w:t xml:space="preserve">Не допускается </w:t>
      </w:r>
      <w:r w:rsidRPr="00ED16D9">
        <w:t>перенос подписи оппонента на отдельный лист.</w:t>
      </w:r>
    </w:p>
    <w:p w14:paraId="57B993A3" w14:textId="77777777" w:rsidR="005E1498" w:rsidRDefault="005E1498" w:rsidP="005E1498">
      <w:pPr>
        <w:spacing w:after="0"/>
        <w:ind w:firstLine="709"/>
        <w:jc w:val="both"/>
        <w:rPr>
          <w:b/>
          <w:bCs/>
        </w:rPr>
      </w:pPr>
    </w:p>
    <w:p w14:paraId="49830EC1" w14:textId="13F5CCAC" w:rsidR="005E1498" w:rsidRPr="005E1498" w:rsidRDefault="005E1498" w:rsidP="005E1498">
      <w:pPr>
        <w:spacing w:after="0"/>
        <w:ind w:firstLine="709"/>
        <w:jc w:val="both"/>
        <w:rPr>
          <w:b/>
          <w:bCs/>
        </w:rPr>
      </w:pPr>
      <w:r w:rsidRPr="005E1498">
        <w:rPr>
          <w:b/>
          <w:bCs/>
        </w:rPr>
        <w:t>2. Заверение отзыва.</w:t>
      </w:r>
    </w:p>
    <w:p w14:paraId="43D9DE93" w14:textId="5D9E5443" w:rsidR="005E1498" w:rsidRPr="005E1498" w:rsidRDefault="005E1498" w:rsidP="005E1498">
      <w:pPr>
        <w:spacing w:after="0"/>
        <w:ind w:firstLine="709"/>
        <w:jc w:val="both"/>
      </w:pPr>
      <w:r w:rsidRPr="005E1498">
        <w:t xml:space="preserve">2.1. Подпись оппонента (автора отзыва) </w:t>
      </w:r>
      <w:r w:rsidRPr="005E1498">
        <w:rPr>
          <w:b/>
          <w:bCs/>
        </w:rPr>
        <w:t xml:space="preserve">заверяется </w:t>
      </w:r>
      <w:r w:rsidRPr="005E1498">
        <w:t xml:space="preserve">в установленном законом порядке (в </w:t>
      </w:r>
      <w:r>
        <w:t>Х</w:t>
      </w:r>
      <w:r w:rsidRPr="005E1498">
        <w:t>ГПУ</w:t>
      </w:r>
      <w:r>
        <w:t xml:space="preserve"> – ректором</w:t>
      </w:r>
      <w:r w:rsidRPr="005E1498">
        <w:t>) и скрепляется круглой печатью университета.</w:t>
      </w:r>
    </w:p>
    <w:p w14:paraId="183C8CCA" w14:textId="77777777" w:rsidR="005E1498" w:rsidRPr="005E1498" w:rsidRDefault="005E1498" w:rsidP="005E1498">
      <w:pPr>
        <w:spacing w:after="0"/>
        <w:ind w:firstLine="709"/>
        <w:jc w:val="both"/>
      </w:pPr>
      <w:r w:rsidRPr="005E1498">
        <w:t xml:space="preserve">Не позднее чем </w:t>
      </w:r>
      <w:r w:rsidRPr="005E1498">
        <w:rPr>
          <w:b/>
          <w:bCs/>
        </w:rPr>
        <w:t xml:space="preserve">за 15 дней </w:t>
      </w:r>
      <w:r w:rsidRPr="005E1498">
        <w:t xml:space="preserve">до дня защиты диссертации </w:t>
      </w:r>
      <w:r w:rsidRPr="005E1498">
        <w:rPr>
          <w:b/>
          <w:bCs/>
        </w:rPr>
        <w:t xml:space="preserve">оригиналы отзывов </w:t>
      </w:r>
      <w:r w:rsidRPr="005E1498">
        <w:t>оппонентов на диссертацию (2 экземпляра) передаются в диссертационный совет</w:t>
      </w:r>
    </w:p>
    <w:p w14:paraId="6C2B6060" w14:textId="77777777" w:rsidR="005E1498" w:rsidRDefault="005E1498" w:rsidP="005E1498">
      <w:pPr>
        <w:spacing w:after="0"/>
        <w:ind w:firstLine="709"/>
        <w:jc w:val="both"/>
        <w:rPr>
          <w:b/>
          <w:bCs/>
        </w:rPr>
      </w:pPr>
    </w:p>
    <w:p w14:paraId="65F1DDA0" w14:textId="1E137991" w:rsidR="005E1498" w:rsidRDefault="005E1498" w:rsidP="005E1498">
      <w:pPr>
        <w:spacing w:after="0"/>
        <w:ind w:firstLine="709"/>
        <w:jc w:val="center"/>
        <w:rPr>
          <w:b/>
          <w:bCs/>
        </w:rPr>
      </w:pPr>
      <w:r w:rsidRPr="005E1498">
        <w:rPr>
          <w:b/>
          <w:bCs/>
        </w:rPr>
        <w:t>Примерный образец оформления отзыва оппонента</w:t>
      </w:r>
    </w:p>
    <w:p w14:paraId="1904E39E" w14:textId="77777777" w:rsidR="005E1498" w:rsidRPr="005E1498" w:rsidRDefault="005E1498" w:rsidP="005E1498">
      <w:pPr>
        <w:spacing w:after="0"/>
        <w:ind w:firstLine="709"/>
        <w:jc w:val="center"/>
        <w:rPr>
          <w:b/>
          <w:bCs/>
        </w:rPr>
      </w:pPr>
    </w:p>
    <w:p w14:paraId="0AD01E77" w14:textId="77777777" w:rsidR="005E1498" w:rsidRPr="005E1498" w:rsidRDefault="005E1498" w:rsidP="005E1498">
      <w:pPr>
        <w:spacing w:after="0"/>
        <w:ind w:firstLine="709"/>
        <w:jc w:val="center"/>
        <w:rPr>
          <w:b/>
          <w:bCs/>
        </w:rPr>
      </w:pPr>
      <w:r w:rsidRPr="005E1498">
        <w:rPr>
          <w:b/>
          <w:bCs/>
        </w:rPr>
        <w:t>Отзыв</w:t>
      </w:r>
    </w:p>
    <w:p w14:paraId="6D2D7ED0" w14:textId="41E3758C" w:rsidR="005E1498" w:rsidRDefault="005E1498" w:rsidP="005E1498">
      <w:pPr>
        <w:spacing w:after="0"/>
        <w:ind w:firstLine="709"/>
        <w:jc w:val="both"/>
        <w:rPr>
          <w:i/>
          <w:iCs/>
        </w:rPr>
      </w:pPr>
      <w:r w:rsidRPr="005E1498">
        <w:t xml:space="preserve">официального оппонента доктора педагогических наук, профессора </w:t>
      </w:r>
      <w:r w:rsidRPr="005E1498">
        <w:rPr>
          <w:i/>
          <w:iCs/>
        </w:rPr>
        <w:t>ФИО</w:t>
      </w:r>
      <w:r w:rsidRPr="005E1498">
        <w:t xml:space="preserve"> на диссертацию </w:t>
      </w:r>
      <w:r w:rsidRPr="005E1498">
        <w:rPr>
          <w:i/>
          <w:iCs/>
        </w:rPr>
        <w:t>ФИО соискателя</w:t>
      </w:r>
      <w:r w:rsidRPr="005E1498">
        <w:t xml:space="preserve"> «</w:t>
      </w:r>
      <w:r w:rsidRPr="005E1498">
        <w:rPr>
          <w:i/>
          <w:iCs/>
        </w:rPr>
        <w:t>Тема диссертации</w:t>
      </w:r>
      <w:r w:rsidRPr="005E1498">
        <w:t xml:space="preserve">», представленную на соискание ученой степени </w:t>
      </w:r>
      <w:r w:rsidRPr="005E1498">
        <w:rPr>
          <w:i/>
          <w:iCs/>
        </w:rPr>
        <w:t>кандидата/доктора</w:t>
      </w:r>
      <w:r w:rsidRPr="005E1498">
        <w:t xml:space="preserve"> педагогических наук по специальности </w:t>
      </w:r>
      <w:r w:rsidR="0065659D" w:rsidRPr="0065659D">
        <w:rPr>
          <w:i/>
          <w:iCs/>
        </w:rPr>
        <w:t>шифр научной специальности и отрасль науки</w:t>
      </w:r>
    </w:p>
    <w:p w14:paraId="71C74FD7" w14:textId="77777777" w:rsidR="0065659D" w:rsidRPr="005E1498" w:rsidRDefault="0065659D" w:rsidP="005E1498">
      <w:pPr>
        <w:spacing w:after="0"/>
        <w:ind w:firstLine="709"/>
        <w:jc w:val="both"/>
      </w:pPr>
    </w:p>
    <w:p w14:paraId="0566EBA0" w14:textId="77777777" w:rsidR="005E1498" w:rsidRPr="005E1498" w:rsidRDefault="005E1498" w:rsidP="005E1498">
      <w:pPr>
        <w:spacing w:after="0"/>
        <w:ind w:firstLine="709"/>
        <w:jc w:val="both"/>
        <w:rPr>
          <w:b/>
          <w:bCs/>
        </w:rPr>
      </w:pPr>
      <w:r w:rsidRPr="005E1498">
        <w:rPr>
          <w:b/>
          <w:bCs/>
        </w:rPr>
        <w:t>Заключительный резюмирующий раздел</w:t>
      </w:r>
    </w:p>
    <w:p w14:paraId="586A088E" w14:textId="77777777" w:rsidR="005E1498" w:rsidRPr="005E1498" w:rsidRDefault="005E1498" w:rsidP="005E1498">
      <w:pPr>
        <w:spacing w:after="0"/>
        <w:ind w:firstLine="709"/>
        <w:jc w:val="both"/>
      </w:pPr>
      <w:r w:rsidRPr="005E1498">
        <w:t>Указывается на наличие / отсутствие внутреннего единства и завершенности исследования, его самостоятельность; оценивается личный вклад автора в разработку задачи/проблемы; новизна и актуальность, убедительность и достоверность научных выводов диссертации и положений, выносимых на защиту; практическая и теоретическая значимость основных результатов диссертации; достаточность их отражения в рецензируемых изданиях; соответствие содержания автореферата и диссертации.</w:t>
      </w:r>
    </w:p>
    <w:p w14:paraId="76D70899" w14:textId="6315D2A0" w:rsidR="005E1498" w:rsidRPr="005E1498" w:rsidRDefault="005E1498" w:rsidP="005E1498">
      <w:pPr>
        <w:spacing w:after="0"/>
        <w:ind w:firstLine="709"/>
        <w:jc w:val="both"/>
      </w:pPr>
      <w:r w:rsidRPr="005E1498">
        <w:t xml:space="preserve">Диссертация </w:t>
      </w:r>
      <w:r w:rsidR="00AB117B" w:rsidRPr="005E1498">
        <w:rPr>
          <w:i/>
          <w:iCs/>
        </w:rPr>
        <w:t>ФИО соискателя</w:t>
      </w:r>
      <w:r w:rsidR="00AB117B" w:rsidRPr="005E1498">
        <w:t xml:space="preserve"> «</w:t>
      </w:r>
      <w:r w:rsidR="00AB117B" w:rsidRPr="005E1498">
        <w:rPr>
          <w:i/>
          <w:iCs/>
        </w:rPr>
        <w:t>Тема диссертации</w:t>
      </w:r>
      <w:r w:rsidR="00AB117B" w:rsidRPr="005E1498">
        <w:t>»</w:t>
      </w:r>
      <w:r w:rsidR="00AB117B">
        <w:t xml:space="preserve"> </w:t>
      </w:r>
      <w:r w:rsidRPr="005E1498">
        <w:t xml:space="preserve">соответствует критериям </w:t>
      </w:r>
      <w:proofErr w:type="spellStart"/>
      <w:r w:rsidRPr="005E1498">
        <w:t>пп</w:t>
      </w:r>
      <w:proofErr w:type="spellEnd"/>
      <w:r w:rsidRPr="005E1498">
        <w:t>. 9</w:t>
      </w:r>
      <w:r w:rsidR="00AB117B">
        <w:t>-</w:t>
      </w:r>
      <w:r w:rsidRPr="005E1498">
        <w:t xml:space="preserve">14 Положения о присуждении ученых степеней (утв. Постановлением Правительства № 842 от 24.09.2013 г.) (с изменениями и дополнениями), ее автор заслуживает присуждения искомой ученой степени кандидата педагогических наук по специальности </w:t>
      </w:r>
      <w:r w:rsidR="00AB117B" w:rsidRPr="0065659D">
        <w:rPr>
          <w:i/>
          <w:iCs/>
        </w:rPr>
        <w:t>шифр научной специальности и отрасль науки</w:t>
      </w:r>
      <w:r w:rsidR="00AB117B">
        <w:rPr>
          <w:i/>
          <w:iCs/>
        </w:rPr>
        <w:t>.</w:t>
      </w:r>
    </w:p>
    <w:p w14:paraId="3271CDB1" w14:textId="03A23258" w:rsidR="005E1498" w:rsidRPr="005E1498" w:rsidRDefault="00AB117B" w:rsidP="005E1498">
      <w:pPr>
        <w:spacing w:after="0"/>
        <w:ind w:firstLine="709"/>
        <w:jc w:val="both"/>
      </w:pPr>
      <w:r w:rsidRPr="00AB117B">
        <w:rPr>
          <w:i/>
          <w:iCs/>
        </w:rPr>
        <w:t>ФИО оппонента</w:t>
      </w:r>
      <w:r w:rsidR="005E1498" w:rsidRPr="005E1498">
        <w:t>, доктор педагогических наук, профессор, профессор кафедры</w:t>
      </w:r>
      <w:r>
        <w:t xml:space="preserve"> _____________</w:t>
      </w:r>
      <w:r w:rsidR="005E1498" w:rsidRPr="005E1498">
        <w:t>.</w:t>
      </w:r>
    </w:p>
    <w:p w14:paraId="52ECDFBC" w14:textId="77777777" w:rsidR="005E1498" w:rsidRPr="005E1498" w:rsidRDefault="005E1498" w:rsidP="005E1498">
      <w:pPr>
        <w:spacing w:after="0"/>
        <w:ind w:firstLine="709"/>
        <w:jc w:val="both"/>
      </w:pPr>
      <w:r w:rsidRPr="005E1498">
        <w:t>Подпись оппонента и дата (</w:t>
      </w:r>
      <w:r w:rsidRPr="005E1498">
        <w:rPr>
          <w:b/>
          <w:bCs/>
        </w:rPr>
        <w:t xml:space="preserve">не позднее 15-и дней </w:t>
      </w:r>
      <w:r w:rsidRPr="005E1498">
        <w:t>до дня защиты диссертации).</w:t>
      </w:r>
    </w:p>
    <w:p w14:paraId="6450005E" w14:textId="77777777" w:rsidR="005E1498" w:rsidRPr="005E1498" w:rsidRDefault="005E1498" w:rsidP="005E1498">
      <w:pPr>
        <w:spacing w:after="0"/>
        <w:ind w:firstLine="709"/>
        <w:jc w:val="both"/>
      </w:pPr>
      <w:r w:rsidRPr="005E1498">
        <w:t>Подпись официального оппонента заверяется сотрудниками отдела кадров университета и скрепляется официальной круглой печатью.</w:t>
      </w:r>
    </w:p>
    <w:p w14:paraId="6C2B0484" w14:textId="77777777" w:rsidR="005E1498" w:rsidRPr="005E1498" w:rsidRDefault="005E1498" w:rsidP="005E1498">
      <w:pPr>
        <w:spacing w:after="0"/>
        <w:ind w:firstLine="709"/>
        <w:jc w:val="both"/>
      </w:pPr>
      <w:r w:rsidRPr="005E1498">
        <w:t>Контактные данные официального оппонента:</w:t>
      </w:r>
    </w:p>
    <w:p w14:paraId="5F59D146" w14:textId="43F3A0FF" w:rsidR="00610FC9" w:rsidRDefault="005E1498" w:rsidP="005E1498">
      <w:pPr>
        <w:spacing w:after="0"/>
        <w:ind w:firstLine="709"/>
        <w:jc w:val="both"/>
      </w:pPr>
      <w:r w:rsidRPr="005E1498">
        <w:t>полное наименование организации, ее почтовый адрес, телефон (при наличии), адрес электронной почты (при наличии). Могут быть также приведены личные контактные данные официального оппонента</w:t>
      </w:r>
      <w:r w:rsidR="00530DDF">
        <w:t>.</w:t>
      </w:r>
    </w:p>
    <w:p w14:paraId="5632E7B3" w14:textId="77777777" w:rsidR="00530DDF" w:rsidRDefault="00530DDF" w:rsidP="005E1498">
      <w:pPr>
        <w:spacing w:after="0"/>
        <w:ind w:firstLine="709"/>
        <w:jc w:val="both"/>
        <w:rPr>
          <w:b/>
          <w:bCs/>
        </w:rPr>
      </w:pPr>
    </w:p>
    <w:p w14:paraId="7A0ED562" w14:textId="77777777" w:rsidR="00530DDF" w:rsidRDefault="00530DDF" w:rsidP="005E1498">
      <w:pPr>
        <w:spacing w:after="0"/>
        <w:ind w:firstLine="709"/>
        <w:jc w:val="both"/>
        <w:rPr>
          <w:b/>
          <w:bCs/>
        </w:rPr>
      </w:pPr>
    </w:p>
    <w:p w14:paraId="282F8D19" w14:textId="57707A2C" w:rsidR="00530DDF" w:rsidRDefault="00530DDF" w:rsidP="00530DDF">
      <w:pPr>
        <w:spacing w:after="0"/>
        <w:ind w:firstLine="709"/>
        <w:jc w:val="both"/>
        <w:rPr>
          <w:b/>
          <w:bCs/>
        </w:rPr>
      </w:pPr>
      <w:r w:rsidRPr="00530DDF">
        <w:rPr>
          <w:b/>
          <w:bCs/>
        </w:rPr>
        <w:t>Пример подписания и заверения отзыва оппонента:</w:t>
      </w:r>
    </w:p>
    <w:p w14:paraId="1FFD89B1" w14:textId="77777777" w:rsidR="00530DDF" w:rsidRDefault="00530DDF" w:rsidP="00530DDF">
      <w:pPr>
        <w:spacing w:after="0"/>
        <w:ind w:firstLine="709"/>
        <w:jc w:val="both"/>
        <w:rPr>
          <w:b/>
          <w:bCs/>
        </w:rPr>
      </w:pPr>
    </w:p>
    <w:p w14:paraId="4DAB8EC0" w14:textId="7A8DD23A" w:rsidR="00530DDF" w:rsidRDefault="00530DDF" w:rsidP="00530DDF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DC6FA60" wp14:editId="52260939">
            <wp:extent cx="5939790" cy="5167630"/>
            <wp:effectExtent l="0" t="0" r="3810" b="0"/>
            <wp:docPr id="1430675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752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D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2"/>
    <w:rsid w:val="0038327D"/>
    <w:rsid w:val="00530DDF"/>
    <w:rsid w:val="005E1498"/>
    <w:rsid w:val="00610FC9"/>
    <w:rsid w:val="0065659D"/>
    <w:rsid w:val="006C0B77"/>
    <w:rsid w:val="006E0802"/>
    <w:rsid w:val="008242FF"/>
    <w:rsid w:val="00870751"/>
    <w:rsid w:val="00922C48"/>
    <w:rsid w:val="009362EB"/>
    <w:rsid w:val="00957C29"/>
    <w:rsid w:val="00AB117B"/>
    <w:rsid w:val="00B915B7"/>
    <w:rsid w:val="00EA59DF"/>
    <w:rsid w:val="00ED16D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22"/>
  <w15:chartTrackingRefBased/>
  <w15:docId w15:val="{6FA355A1-5077-45E5-BB22-D794ADA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80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080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080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080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080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080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E0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080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E0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08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080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E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Марина Шостак</cp:lastModifiedBy>
  <cp:revision>7</cp:revision>
  <dcterms:created xsi:type="dcterms:W3CDTF">2025-07-17T13:27:00Z</dcterms:created>
  <dcterms:modified xsi:type="dcterms:W3CDTF">2025-07-17T15:40:00Z</dcterms:modified>
</cp:coreProperties>
</file>